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B65" w:rsidRDefault="00FE5B65" w:rsidP="00FE5B65">
      <w:r>
        <w:t>Ogłoszenie o wyborze najkorzystniejszej oferty w trybie postępowania o wartości niższej niż 130.000 złotych</w:t>
      </w:r>
    </w:p>
    <w:p w:rsidR="00FE5B65" w:rsidRDefault="00FE5B65" w:rsidP="00FE5B65"/>
    <w:p w:rsidR="00FE5B65" w:rsidRPr="00526161" w:rsidRDefault="00FE5B65" w:rsidP="00FE5B65">
      <w:r>
        <w:t xml:space="preserve">W postępowaniu na dostawę artykułów spożywczych dla </w:t>
      </w:r>
      <w:r w:rsidR="00DA1F7A">
        <w:t xml:space="preserve">Zespołu Szkolno- Przedszkolnego nr 7 </w:t>
      </w:r>
      <w:r>
        <w:t xml:space="preserve"> w Rybniku, opartym na zapytaniu ofertowym ogłoszonym dnia</w:t>
      </w:r>
      <w:r w:rsidR="00BD59FB">
        <w:t xml:space="preserve"> 21.10.2025</w:t>
      </w:r>
      <w:r>
        <w:t xml:space="preserve"> r. złożone zostały: </w:t>
      </w:r>
      <w:r w:rsidR="00561831">
        <w:t xml:space="preserve">  </w:t>
      </w:r>
    </w:p>
    <w:p w:rsidR="00DA1F7A" w:rsidRDefault="00DA1F7A" w:rsidP="00FE5B65">
      <w:r>
        <w:t xml:space="preserve">  </w:t>
      </w:r>
      <w:r w:rsidR="00561831">
        <w:t xml:space="preserve"> </w:t>
      </w:r>
      <w:r>
        <w:t xml:space="preserve"> </w:t>
      </w:r>
    </w:p>
    <w:p w:rsidR="00FE5B65" w:rsidRPr="00DA1F7A" w:rsidRDefault="00FE5B65" w:rsidP="00FE5B65">
      <w:pPr>
        <w:rPr>
          <w:b/>
        </w:rPr>
      </w:pPr>
      <w:r w:rsidRPr="00DA1F7A">
        <w:rPr>
          <w:b/>
        </w:rPr>
        <w:t>po 2 oferty dla sektora:</w:t>
      </w:r>
    </w:p>
    <w:p w:rsidR="00FE5B65" w:rsidRPr="00526161" w:rsidRDefault="00561831" w:rsidP="00FE5B65">
      <w:r w:rsidRPr="00526161">
        <w:t xml:space="preserve">    </w:t>
      </w:r>
      <w:r w:rsidR="000956E3" w:rsidRPr="00526161">
        <w:t>Artykuły ogólnospożywcze, suche</w:t>
      </w:r>
    </w:p>
    <w:p w:rsidR="005A129B" w:rsidRPr="00526161" w:rsidRDefault="005A129B" w:rsidP="00FE5B65">
      <w:r w:rsidRPr="00526161">
        <w:t xml:space="preserve">     Woda źródlana</w:t>
      </w:r>
    </w:p>
    <w:p w:rsidR="00FE5B65" w:rsidRPr="00526161" w:rsidRDefault="00FE5B65" w:rsidP="00FE5B65">
      <w:r w:rsidRPr="00526161">
        <w:t xml:space="preserve">    </w:t>
      </w:r>
      <w:r w:rsidR="00561831" w:rsidRPr="00526161">
        <w:t>Mięso i produkty mięsne</w:t>
      </w:r>
    </w:p>
    <w:p w:rsidR="000956E3" w:rsidRDefault="000956E3" w:rsidP="00FE5B65">
      <w:pPr>
        <w:rPr>
          <w:b/>
        </w:rPr>
      </w:pPr>
      <w:r w:rsidRPr="000956E3">
        <w:rPr>
          <w:b/>
        </w:rPr>
        <w:t>po 3 oferty dla sektora:</w:t>
      </w:r>
    </w:p>
    <w:p w:rsidR="000956E3" w:rsidRPr="00526161" w:rsidRDefault="000956E3" w:rsidP="00FE5B65">
      <w:r>
        <w:rPr>
          <w:b/>
        </w:rPr>
        <w:t xml:space="preserve">      </w:t>
      </w:r>
      <w:r w:rsidRPr="00526161">
        <w:t>Warzywa i owoce świeże</w:t>
      </w:r>
    </w:p>
    <w:p w:rsidR="000956E3" w:rsidRPr="00526161" w:rsidRDefault="000956E3" w:rsidP="00FE5B65">
      <w:r w:rsidRPr="00526161">
        <w:t xml:space="preserve">      Produkty mleczarskie</w:t>
      </w:r>
    </w:p>
    <w:p w:rsidR="005A129B" w:rsidRPr="00526161" w:rsidRDefault="005A129B" w:rsidP="00FE5B65">
      <w:r w:rsidRPr="00526161">
        <w:t xml:space="preserve">      Dania gotowe mrożone</w:t>
      </w:r>
    </w:p>
    <w:p w:rsidR="00561831" w:rsidRPr="005A129B" w:rsidRDefault="00561831" w:rsidP="00FE5B65">
      <w:pPr>
        <w:rPr>
          <w:b/>
        </w:rPr>
      </w:pPr>
      <w:r w:rsidRPr="00561831">
        <w:rPr>
          <w:b/>
        </w:rPr>
        <w:t>po 4 oferty dla sektora:</w:t>
      </w:r>
      <w:bookmarkStart w:id="0" w:name="_GoBack"/>
      <w:bookmarkEnd w:id="0"/>
    </w:p>
    <w:p w:rsidR="006E4CED" w:rsidRPr="00526161" w:rsidRDefault="00F157D5" w:rsidP="00FE5B65">
      <w:r>
        <w:t xml:space="preserve">      </w:t>
      </w:r>
      <w:r w:rsidRPr="00526161">
        <w:t>Warzywa i owoce mrożone</w:t>
      </w:r>
    </w:p>
    <w:p w:rsidR="000956E3" w:rsidRDefault="005A129B" w:rsidP="00FE5B65">
      <w:pPr>
        <w:rPr>
          <w:b/>
        </w:rPr>
      </w:pPr>
      <w:r w:rsidRPr="005A129B">
        <w:rPr>
          <w:b/>
        </w:rPr>
        <w:t>po 5 ofert</w:t>
      </w:r>
      <w:r w:rsidR="000956E3" w:rsidRPr="005A129B">
        <w:rPr>
          <w:b/>
        </w:rPr>
        <w:t xml:space="preserve"> dla sektora:</w:t>
      </w:r>
    </w:p>
    <w:p w:rsidR="005A129B" w:rsidRDefault="005A129B" w:rsidP="00FE5B65">
      <w:r>
        <w:rPr>
          <w:b/>
        </w:rPr>
        <w:t xml:space="preserve">      </w:t>
      </w:r>
      <w:r w:rsidRPr="00526161">
        <w:t>Ryby mrożone</w:t>
      </w:r>
    </w:p>
    <w:p w:rsidR="00526161" w:rsidRPr="00526161" w:rsidRDefault="00526161" w:rsidP="00FE5B65"/>
    <w:p w:rsidR="00FE5B65" w:rsidRDefault="00FE5B65" w:rsidP="00FE5B65">
      <w:pPr>
        <w:rPr>
          <w:b/>
        </w:rPr>
      </w:pPr>
      <w:r w:rsidRPr="006E4CED">
        <w:rPr>
          <w:b/>
        </w:rPr>
        <w:t>Wybrano oferty firm:</w:t>
      </w:r>
      <w:r w:rsidR="006E4CED">
        <w:rPr>
          <w:b/>
        </w:rPr>
        <w:t xml:space="preserve"> </w:t>
      </w:r>
    </w:p>
    <w:p w:rsidR="006E4CED" w:rsidRPr="00C47A2B" w:rsidRDefault="00871FBC" w:rsidP="00FE5B65">
      <w:r w:rsidRPr="00C47A2B">
        <w:t xml:space="preserve">  </w:t>
      </w:r>
      <w:r w:rsidR="006E4CED" w:rsidRPr="00C47A2B">
        <w:t>„FURAŻ” spółka Jawna M.Z.M Borkowscy</w:t>
      </w:r>
    </w:p>
    <w:p w:rsidR="00FE5B65" w:rsidRPr="00C47A2B" w:rsidRDefault="00871FBC" w:rsidP="00FE5B65">
      <w:r w:rsidRPr="00C47A2B">
        <w:t xml:space="preserve">  </w:t>
      </w:r>
      <w:r w:rsidR="006E4CED" w:rsidRPr="00C47A2B">
        <w:t>HURTOWNIA „OSIŃSKI”  Marcin Osiński</w:t>
      </w:r>
    </w:p>
    <w:p w:rsidR="00F62B06" w:rsidRPr="00C47A2B" w:rsidRDefault="00871FBC" w:rsidP="002829DB">
      <w:r w:rsidRPr="00C47A2B">
        <w:t xml:space="preserve"> </w:t>
      </w:r>
      <w:r w:rsidR="006B3B37" w:rsidRPr="00C47A2B">
        <w:t xml:space="preserve"> </w:t>
      </w:r>
      <w:r w:rsidR="002829DB" w:rsidRPr="00C47A2B">
        <w:t>REMA Sp. z o .o Marian Kubik</w:t>
      </w:r>
      <w:r w:rsidR="006B3B37" w:rsidRPr="00C47A2B">
        <w:t xml:space="preserve">       </w:t>
      </w:r>
    </w:p>
    <w:p w:rsidR="00C47A2B" w:rsidRDefault="00871FBC" w:rsidP="00F62B06">
      <w:r w:rsidRPr="00C47A2B">
        <w:t xml:space="preserve">  </w:t>
      </w:r>
      <w:proofErr w:type="spellStart"/>
      <w:r w:rsidRPr="00C47A2B">
        <w:t>Ambi</w:t>
      </w:r>
      <w:proofErr w:type="spellEnd"/>
      <w:r w:rsidRPr="00C47A2B">
        <w:t xml:space="preserve"> ,</w:t>
      </w:r>
      <w:r w:rsidR="007E7706" w:rsidRPr="00C47A2B">
        <w:t xml:space="preserve"> </w:t>
      </w:r>
      <w:r w:rsidRPr="00C47A2B">
        <w:t xml:space="preserve">zakład produkcji spożywczej </w:t>
      </w:r>
      <w:r w:rsidR="00F62B06" w:rsidRPr="00C47A2B">
        <w:t xml:space="preserve"> M. Karkut i Wspólnicy- sp. j.</w:t>
      </w:r>
      <w:r w:rsidR="007E7706" w:rsidRPr="00C47A2B">
        <w:t xml:space="preserve">    </w:t>
      </w:r>
    </w:p>
    <w:p w:rsidR="00C47A2B" w:rsidRDefault="00C47A2B" w:rsidP="00F62B06">
      <w:r>
        <w:t>Ustronianka Spółka z ograniczoną odpowiedzialnością</w:t>
      </w:r>
    </w:p>
    <w:p w:rsidR="00E42B24" w:rsidRDefault="00E42B24" w:rsidP="00F62B06">
      <w:r>
        <w:t>PPHU Zakład Masarski s., Ośliźlok Henryka, Ośliźlok Stanisław</w:t>
      </w:r>
    </w:p>
    <w:p w:rsidR="000056B7" w:rsidRPr="00C47A2B" w:rsidRDefault="007E7706" w:rsidP="00F62B06">
      <w:r w:rsidRPr="00C47A2B">
        <w:t xml:space="preserve">                                                                                                                              </w:t>
      </w:r>
    </w:p>
    <w:sectPr w:rsidR="000056B7" w:rsidRPr="00C47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B65"/>
    <w:rsid w:val="000056B7"/>
    <w:rsid w:val="000956E3"/>
    <w:rsid w:val="002829DB"/>
    <w:rsid w:val="00526161"/>
    <w:rsid w:val="00561831"/>
    <w:rsid w:val="005A129B"/>
    <w:rsid w:val="006B3B37"/>
    <w:rsid w:val="006E4CED"/>
    <w:rsid w:val="007E7706"/>
    <w:rsid w:val="00871FBC"/>
    <w:rsid w:val="00A20268"/>
    <w:rsid w:val="00B97115"/>
    <w:rsid w:val="00BD59FB"/>
    <w:rsid w:val="00C47A2B"/>
    <w:rsid w:val="00DA1F7A"/>
    <w:rsid w:val="00E42B24"/>
    <w:rsid w:val="00F157D5"/>
    <w:rsid w:val="00F62B06"/>
    <w:rsid w:val="00FE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70702"/>
  <w15:chartTrackingRefBased/>
  <w15:docId w15:val="{2F73DADE-2B67-4419-B360-4790C0A90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151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Intendent</dc:creator>
  <cp:keywords/>
  <dc:description/>
  <cp:lastModifiedBy>Intendent</cp:lastModifiedBy>
  <cp:revision>16</cp:revision>
  <dcterms:created xsi:type="dcterms:W3CDTF">2024-11-21T08:25:00Z</dcterms:created>
  <dcterms:modified xsi:type="dcterms:W3CDTF">2025-11-03T12:28:00Z</dcterms:modified>
</cp:coreProperties>
</file>